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B9797" w14:textId="77777777" w:rsidR="00EF2F68" w:rsidRDefault="00EF2F68" w:rsidP="00EF2F68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1635A144" wp14:editId="22AFF0B4">
            <wp:extent cx="2877820" cy="1408430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AA983D" w14:textId="77777777" w:rsidR="00EF2F68" w:rsidRDefault="00EF2F68" w:rsidP="00EF2F68">
      <w:pPr>
        <w:jc w:val="right"/>
        <w:rPr>
          <w:rFonts w:ascii="Arial" w:hAnsi="Arial" w:cs="Arial"/>
          <w:b/>
          <w:sz w:val="28"/>
          <w:szCs w:val="28"/>
        </w:rPr>
      </w:pPr>
    </w:p>
    <w:p w14:paraId="3C0C4051" w14:textId="422334BA" w:rsidR="009A2384" w:rsidRPr="00FD78C6" w:rsidRDefault="00583BDE" w:rsidP="00EF2F6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Fachausstellung</w:t>
      </w:r>
      <w:r w:rsidR="005B0CF0">
        <w:rPr>
          <w:rFonts w:ascii="Arial" w:hAnsi="Arial" w:cs="Arial"/>
          <w:b/>
          <w:sz w:val="28"/>
          <w:szCs w:val="28"/>
        </w:rPr>
        <w:t xml:space="preserve"> zur 4. Tagung der </w:t>
      </w:r>
      <w:proofErr w:type="spellStart"/>
      <w:r w:rsidR="005B0CF0">
        <w:rPr>
          <w:rFonts w:ascii="Arial" w:hAnsi="Arial" w:cs="Arial"/>
          <w:b/>
          <w:sz w:val="28"/>
          <w:szCs w:val="28"/>
        </w:rPr>
        <w:t>Fuels</w:t>
      </w:r>
      <w:proofErr w:type="spellEnd"/>
      <w:r w:rsidR="005B0CF0">
        <w:rPr>
          <w:rFonts w:ascii="Arial" w:hAnsi="Arial" w:cs="Arial"/>
          <w:b/>
          <w:sz w:val="28"/>
          <w:szCs w:val="28"/>
        </w:rPr>
        <w:t xml:space="preserve"> Joint Research Group</w:t>
      </w:r>
    </w:p>
    <w:p w14:paraId="3D0C34E0" w14:textId="77777777" w:rsidR="009A2384" w:rsidRDefault="009A2384" w:rsidP="009A2384">
      <w:pPr>
        <w:rPr>
          <w:rFonts w:ascii="Arial" w:hAnsi="Arial" w:cs="Arial"/>
          <w:sz w:val="20"/>
        </w:rPr>
      </w:pPr>
    </w:p>
    <w:p w14:paraId="185539DD" w14:textId="77777777" w:rsidR="009A2384" w:rsidRDefault="009A2384" w:rsidP="009A2384">
      <w:pPr>
        <w:rPr>
          <w:rFonts w:ascii="Arial" w:hAnsi="Arial" w:cs="Arial"/>
          <w:sz w:val="20"/>
        </w:rPr>
      </w:pPr>
    </w:p>
    <w:p w14:paraId="18998783" w14:textId="77777777" w:rsidR="00583BDE" w:rsidRDefault="00583BDE" w:rsidP="00583BDE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AF2AA7">
        <w:rPr>
          <w:rFonts w:ascii="Arial" w:eastAsia="Times New Roman" w:hAnsi="Arial" w:cs="Arial"/>
          <w:sz w:val="20"/>
          <w:szCs w:val="20"/>
          <w:lang w:eastAsia="de-DE"/>
        </w:rPr>
        <w:t>Die begleitende Ausstellung bietet den Teilnehmern den optimalen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AF2AA7">
        <w:rPr>
          <w:rFonts w:ascii="Arial" w:eastAsia="Times New Roman" w:hAnsi="Arial" w:cs="Arial"/>
          <w:sz w:val="20"/>
          <w:szCs w:val="20"/>
          <w:lang w:eastAsia="de-DE"/>
        </w:rPr>
        <w:t>Rahmen für Diskussionen und Gespräche, um neue Kontakte zu knüpfen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AF2AA7">
        <w:rPr>
          <w:rFonts w:ascii="Arial" w:eastAsia="Times New Roman" w:hAnsi="Arial" w:cs="Arial"/>
          <w:sz w:val="20"/>
          <w:szCs w:val="20"/>
          <w:lang w:eastAsia="de-DE"/>
        </w:rPr>
        <w:t>oder bereits bestehende Geschäftsbeziehungen zu vertiefen.</w:t>
      </w:r>
    </w:p>
    <w:p w14:paraId="54F07738" w14:textId="77777777" w:rsidR="00583BDE" w:rsidRDefault="00583BDE" w:rsidP="00583BDE">
      <w:pPr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281A75E3" w14:textId="77777777" w:rsidR="00583BDE" w:rsidRPr="00AF2AA7" w:rsidRDefault="00583BDE" w:rsidP="00583BDE">
      <w:pPr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AF2AA7">
        <w:rPr>
          <w:rFonts w:ascii="Arial" w:eastAsia="Times New Roman" w:hAnsi="Arial" w:cs="Arial"/>
          <w:b/>
          <w:sz w:val="20"/>
          <w:szCs w:val="20"/>
          <w:lang w:eastAsia="de-DE"/>
        </w:rPr>
        <w:t>Ausstellungsort</w:t>
      </w:r>
    </w:p>
    <w:p w14:paraId="1A295770" w14:textId="77777777" w:rsidR="00583BDE" w:rsidRDefault="00583BDE" w:rsidP="00583BDE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AF2AA7">
        <w:rPr>
          <w:rFonts w:ascii="Arial" w:eastAsia="Times New Roman" w:hAnsi="Arial" w:cs="Arial"/>
          <w:sz w:val="20"/>
          <w:szCs w:val="20"/>
          <w:lang w:eastAsia="de-DE"/>
        </w:rPr>
        <w:t xml:space="preserve">Die Fachausstellung zur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4. FJRG-Tagung </w:t>
      </w:r>
      <w:r w:rsidRPr="00AF2AA7">
        <w:rPr>
          <w:rFonts w:ascii="Arial" w:eastAsia="Times New Roman" w:hAnsi="Arial" w:cs="Arial"/>
          <w:sz w:val="20"/>
          <w:szCs w:val="20"/>
          <w:lang w:eastAsia="de-DE"/>
        </w:rPr>
        <w:t>findet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AF2AA7">
        <w:rPr>
          <w:rFonts w:ascii="Arial" w:eastAsia="Times New Roman" w:hAnsi="Arial" w:cs="Arial"/>
          <w:sz w:val="20"/>
          <w:szCs w:val="20"/>
          <w:lang w:eastAsia="de-DE"/>
        </w:rPr>
        <w:t xml:space="preserve">im Radisson </w:t>
      </w:r>
      <w:proofErr w:type="spellStart"/>
      <w:r w:rsidRPr="00AF2AA7">
        <w:rPr>
          <w:rFonts w:ascii="Arial" w:eastAsia="Times New Roman" w:hAnsi="Arial" w:cs="Arial"/>
          <w:sz w:val="20"/>
          <w:szCs w:val="20"/>
          <w:lang w:eastAsia="de-DE"/>
        </w:rPr>
        <w:t>Blu</w:t>
      </w:r>
      <w:proofErr w:type="spellEnd"/>
      <w:r w:rsidRPr="00AF2AA7">
        <w:rPr>
          <w:rFonts w:ascii="Arial" w:eastAsia="Times New Roman" w:hAnsi="Arial" w:cs="Arial"/>
          <w:sz w:val="20"/>
          <w:szCs w:val="20"/>
          <w:lang w:eastAsia="de-DE"/>
        </w:rPr>
        <w:t xml:space="preserve"> Park Hotel &amp; Conference </w:t>
      </w:r>
      <w:proofErr w:type="spellStart"/>
      <w:r w:rsidRPr="00AF2AA7">
        <w:rPr>
          <w:rFonts w:ascii="Arial" w:eastAsia="Times New Roman" w:hAnsi="Arial" w:cs="Arial"/>
          <w:sz w:val="20"/>
          <w:szCs w:val="20"/>
          <w:lang w:eastAsia="de-DE"/>
        </w:rPr>
        <w:t>Centre</w:t>
      </w:r>
      <w:proofErr w:type="spellEnd"/>
      <w:r w:rsidRPr="00AF2AA7">
        <w:rPr>
          <w:rFonts w:ascii="Arial" w:eastAsia="Times New Roman" w:hAnsi="Arial" w:cs="Arial"/>
          <w:sz w:val="20"/>
          <w:szCs w:val="20"/>
          <w:lang w:eastAsia="de-DE"/>
        </w:rPr>
        <w:t>, neben dem Konferenzsaal, statt.</w:t>
      </w:r>
    </w:p>
    <w:p w14:paraId="3F0C3296" w14:textId="77777777" w:rsidR="00583BDE" w:rsidRDefault="00583BDE" w:rsidP="00583BDE">
      <w:pPr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51FD8898" w14:textId="77777777" w:rsidR="00583BDE" w:rsidRPr="00AF2AA7" w:rsidRDefault="00583BDE" w:rsidP="00583BDE">
      <w:pPr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AF2AA7">
        <w:rPr>
          <w:rFonts w:ascii="Arial" w:eastAsia="Times New Roman" w:hAnsi="Arial" w:cs="Arial"/>
          <w:b/>
          <w:sz w:val="20"/>
          <w:szCs w:val="20"/>
          <w:lang w:eastAsia="de-DE"/>
        </w:rPr>
        <w:t>Zeitplan</w:t>
      </w:r>
    </w:p>
    <w:p w14:paraId="066E22D6" w14:textId="77777777" w:rsidR="00583BDE" w:rsidRPr="00AF2AA7" w:rsidRDefault="00583BDE" w:rsidP="00583BDE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AF2AA7">
        <w:rPr>
          <w:rFonts w:ascii="Arial" w:eastAsia="Times New Roman" w:hAnsi="Arial" w:cs="Arial"/>
          <w:sz w:val="20"/>
          <w:szCs w:val="20"/>
          <w:lang w:eastAsia="de-DE"/>
        </w:rPr>
        <w:t xml:space="preserve">Die Dauer der Ausstellung entspricht der </w:t>
      </w:r>
      <w:r>
        <w:rPr>
          <w:rFonts w:ascii="Arial" w:eastAsia="Times New Roman" w:hAnsi="Arial" w:cs="Arial"/>
          <w:sz w:val="20"/>
          <w:szCs w:val="20"/>
          <w:lang w:eastAsia="de-DE"/>
        </w:rPr>
        <w:t>Tagungs</w:t>
      </w:r>
      <w:r w:rsidRPr="00AF2AA7">
        <w:rPr>
          <w:rFonts w:ascii="Arial" w:eastAsia="Times New Roman" w:hAnsi="Arial" w:cs="Arial"/>
          <w:sz w:val="20"/>
          <w:szCs w:val="20"/>
          <w:lang w:eastAsia="de-DE"/>
        </w:rPr>
        <w:t>dauer.</w:t>
      </w:r>
    </w:p>
    <w:p w14:paraId="4A3B29A2" w14:textId="1CCCBA61" w:rsidR="00583BDE" w:rsidRPr="00AF2AA7" w:rsidRDefault="00583BDE" w:rsidP="00DE5B0D">
      <w:pPr>
        <w:tabs>
          <w:tab w:val="left" w:pos="6465"/>
        </w:tabs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AF2AA7">
        <w:rPr>
          <w:rFonts w:ascii="Arial" w:eastAsia="Times New Roman" w:hAnsi="Arial" w:cs="Arial"/>
          <w:sz w:val="20"/>
          <w:szCs w:val="20"/>
          <w:lang w:eastAsia="de-DE"/>
        </w:rPr>
        <w:t xml:space="preserve">Eröffnung der Ausstellung: </w:t>
      </w:r>
      <w:r w:rsidR="005B0CF0">
        <w:rPr>
          <w:rFonts w:ascii="Arial" w:eastAsia="Times New Roman" w:hAnsi="Arial" w:cs="Arial"/>
          <w:sz w:val="20"/>
          <w:szCs w:val="20"/>
          <w:lang w:eastAsia="de-DE"/>
        </w:rPr>
        <w:t>10</w:t>
      </w:r>
      <w:r w:rsidRPr="00AF2AA7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de-DE"/>
        </w:rPr>
        <w:t>Juni</w:t>
      </w:r>
      <w:r w:rsidRPr="00AF2AA7">
        <w:rPr>
          <w:rFonts w:ascii="Arial" w:eastAsia="Times New Roman" w:hAnsi="Arial" w:cs="Arial"/>
          <w:sz w:val="20"/>
          <w:szCs w:val="20"/>
          <w:lang w:eastAsia="de-DE"/>
        </w:rPr>
        <w:t xml:space="preserve"> 20</w:t>
      </w:r>
      <w:r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5B0CF0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Pr="00AF2AA7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de-DE"/>
        </w:rPr>
        <w:t>12</w:t>
      </w:r>
      <w:r w:rsidRPr="00AF2AA7">
        <w:rPr>
          <w:rFonts w:ascii="Arial" w:eastAsia="Times New Roman" w:hAnsi="Arial" w:cs="Arial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Pr="00AF2AA7">
        <w:rPr>
          <w:rFonts w:ascii="Arial" w:eastAsia="Times New Roman" w:hAnsi="Arial" w:cs="Arial"/>
          <w:sz w:val="20"/>
          <w:szCs w:val="20"/>
          <w:lang w:eastAsia="de-DE"/>
        </w:rPr>
        <w:t>0 Uhr</w:t>
      </w:r>
      <w:r w:rsidR="00DE5B0D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14:paraId="5AB9070A" w14:textId="1EF6D386" w:rsidR="00583BDE" w:rsidRPr="00AF2AA7" w:rsidRDefault="00583BDE" w:rsidP="00583BDE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AF2AA7">
        <w:rPr>
          <w:rFonts w:ascii="Arial" w:eastAsia="Times New Roman" w:hAnsi="Arial" w:cs="Arial"/>
          <w:sz w:val="20"/>
          <w:szCs w:val="20"/>
          <w:lang w:eastAsia="de-DE"/>
        </w:rPr>
        <w:t xml:space="preserve">Ende der Ausstellung: </w:t>
      </w:r>
      <w:r w:rsidR="005B0CF0">
        <w:rPr>
          <w:rFonts w:ascii="Arial" w:eastAsia="Times New Roman" w:hAnsi="Arial" w:cs="Arial"/>
          <w:sz w:val="20"/>
          <w:szCs w:val="20"/>
          <w:lang w:eastAsia="de-DE"/>
        </w:rPr>
        <w:t>11</w:t>
      </w:r>
      <w:r w:rsidRPr="00AF2AA7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de-DE"/>
        </w:rPr>
        <w:t>Juni</w:t>
      </w:r>
      <w:r w:rsidRPr="00AF2AA7">
        <w:rPr>
          <w:rFonts w:ascii="Arial" w:eastAsia="Times New Roman" w:hAnsi="Arial" w:cs="Arial"/>
          <w:sz w:val="20"/>
          <w:szCs w:val="20"/>
          <w:lang w:eastAsia="de-DE"/>
        </w:rPr>
        <w:t xml:space="preserve"> 20</w:t>
      </w:r>
      <w:r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5B0CF0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Pr="00AF2AA7">
        <w:rPr>
          <w:rFonts w:ascii="Arial" w:eastAsia="Times New Roman" w:hAnsi="Arial" w:cs="Arial"/>
          <w:sz w:val="20"/>
          <w:szCs w:val="20"/>
          <w:lang w:eastAsia="de-DE"/>
        </w:rPr>
        <w:t>, 17:00 Uhr</w:t>
      </w:r>
    </w:p>
    <w:p w14:paraId="074FE6A6" w14:textId="5234371B" w:rsidR="00583BDE" w:rsidRPr="00AF2AA7" w:rsidRDefault="00583BDE" w:rsidP="00583BDE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AF2AA7">
        <w:rPr>
          <w:rFonts w:ascii="Arial" w:eastAsia="Times New Roman" w:hAnsi="Arial" w:cs="Arial"/>
          <w:sz w:val="20"/>
          <w:szCs w:val="20"/>
          <w:lang w:eastAsia="de-DE"/>
        </w:rPr>
        <w:t xml:space="preserve">Aufbau: </w:t>
      </w:r>
      <w:r w:rsidR="005B0CF0">
        <w:rPr>
          <w:rFonts w:ascii="Arial" w:eastAsia="Times New Roman" w:hAnsi="Arial" w:cs="Arial"/>
          <w:sz w:val="20"/>
          <w:szCs w:val="20"/>
          <w:lang w:eastAsia="de-DE"/>
        </w:rPr>
        <w:t>10</w:t>
      </w:r>
      <w:r w:rsidRPr="00AF2AA7">
        <w:rPr>
          <w:rFonts w:ascii="Arial" w:eastAsia="Times New Roman" w:hAnsi="Arial" w:cs="Arial"/>
          <w:sz w:val="20"/>
          <w:szCs w:val="20"/>
          <w:lang w:eastAsia="de-DE"/>
        </w:rPr>
        <w:t>.</w:t>
      </w:r>
      <w:r>
        <w:rPr>
          <w:rFonts w:ascii="Arial" w:eastAsia="Times New Roman" w:hAnsi="Arial" w:cs="Arial"/>
          <w:sz w:val="20"/>
          <w:szCs w:val="20"/>
          <w:lang w:eastAsia="de-DE"/>
        </w:rPr>
        <w:t>06.202</w:t>
      </w:r>
      <w:r w:rsidR="005B0CF0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Pr="00AF2AA7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de-DE"/>
        </w:rPr>
        <w:t>09</w:t>
      </w:r>
      <w:r w:rsidRPr="00AF2AA7">
        <w:rPr>
          <w:rFonts w:ascii="Arial" w:eastAsia="Times New Roman" w:hAnsi="Arial" w:cs="Arial"/>
          <w:sz w:val="20"/>
          <w:szCs w:val="20"/>
          <w:lang w:eastAsia="de-DE"/>
        </w:rPr>
        <w:t xml:space="preserve">:00 – </w:t>
      </w:r>
      <w:r>
        <w:rPr>
          <w:rFonts w:ascii="Arial" w:eastAsia="Times New Roman" w:hAnsi="Arial" w:cs="Arial"/>
          <w:sz w:val="20"/>
          <w:szCs w:val="20"/>
          <w:lang w:eastAsia="de-DE"/>
        </w:rPr>
        <w:t>12</w:t>
      </w:r>
      <w:r w:rsidRPr="00AF2AA7">
        <w:rPr>
          <w:rFonts w:ascii="Arial" w:eastAsia="Times New Roman" w:hAnsi="Arial" w:cs="Arial"/>
          <w:sz w:val="20"/>
          <w:szCs w:val="20"/>
          <w:lang w:eastAsia="de-DE"/>
        </w:rPr>
        <w:t>:00 Uhr</w:t>
      </w:r>
    </w:p>
    <w:p w14:paraId="1F5023E1" w14:textId="08333376" w:rsidR="00583BDE" w:rsidRDefault="00583BDE" w:rsidP="00583BDE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AF2AA7">
        <w:rPr>
          <w:rFonts w:ascii="Arial" w:eastAsia="Times New Roman" w:hAnsi="Arial" w:cs="Arial"/>
          <w:sz w:val="20"/>
          <w:szCs w:val="20"/>
          <w:lang w:eastAsia="de-DE"/>
        </w:rPr>
        <w:t xml:space="preserve">Abbau: </w:t>
      </w:r>
      <w:r w:rsidR="005B0CF0">
        <w:rPr>
          <w:rFonts w:ascii="Arial" w:eastAsia="Times New Roman" w:hAnsi="Arial" w:cs="Arial"/>
          <w:sz w:val="20"/>
          <w:szCs w:val="20"/>
          <w:lang w:eastAsia="de-DE"/>
        </w:rPr>
        <w:t>11</w:t>
      </w:r>
      <w:r>
        <w:rPr>
          <w:rFonts w:ascii="Arial" w:eastAsia="Times New Roman" w:hAnsi="Arial" w:cs="Arial"/>
          <w:sz w:val="20"/>
          <w:szCs w:val="20"/>
          <w:lang w:eastAsia="de-DE"/>
        </w:rPr>
        <w:t>.06.202</w:t>
      </w:r>
      <w:r w:rsidR="005B0CF0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Pr="00AF2AA7">
        <w:rPr>
          <w:rFonts w:ascii="Arial" w:eastAsia="Times New Roman" w:hAnsi="Arial" w:cs="Arial"/>
          <w:sz w:val="20"/>
          <w:szCs w:val="20"/>
          <w:lang w:eastAsia="de-DE"/>
        </w:rPr>
        <w:t>, 17:00 – 19:00 Uhr</w:t>
      </w:r>
    </w:p>
    <w:p w14:paraId="607D43B5" w14:textId="77777777" w:rsidR="00583BDE" w:rsidRDefault="00583BDE" w:rsidP="00583BDE">
      <w:pPr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409B4FD8" w14:textId="77777777" w:rsidR="00583BDE" w:rsidRPr="00AF2AA7" w:rsidRDefault="00583BDE" w:rsidP="00583BDE">
      <w:pPr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AF2AA7">
        <w:rPr>
          <w:rFonts w:ascii="Arial" w:eastAsia="Times New Roman" w:hAnsi="Arial" w:cs="Arial"/>
          <w:b/>
          <w:sz w:val="20"/>
          <w:szCs w:val="20"/>
          <w:lang w:eastAsia="de-DE"/>
        </w:rPr>
        <w:t>Konditionen</w:t>
      </w:r>
    </w:p>
    <w:p w14:paraId="2152EA30" w14:textId="6E97EC18" w:rsidR="00583BDE" w:rsidRPr="00EF2F68" w:rsidRDefault="00583BDE" w:rsidP="00583BDE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AF2AA7">
        <w:rPr>
          <w:rFonts w:ascii="Arial" w:eastAsia="Times New Roman" w:hAnsi="Arial" w:cs="Arial"/>
          <w:sz w:val="20"/>
          <w:szCs w:val="20"/>
          <w:lang w:eastAsia="de-DE"/>
        </w:rPr>
        <w:t>Kosten Standfläche</w:t>
      </w:r>
      <w:r w:rsidR="00EF2F68">
        <w:rPr>
          <w:rFonts w:ascii="Arial" w:eastAsia="Times New Roman" w:hAnsi="Arial" w:cs="Arial"/>
          <w:sz w:val="20"/>
          <w:szCs w:val="20"/>
          <w:lang w:eastAsia="de-DE"/>
        </w:rPr>
        <w:t xml:space="preserve"> (innen)</w:t>
      </w:r>
      <w:r w:rsidR="00C06526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AF2AA7">
        <w:rPr>
          <w:rFonts w:ascii="Arial" w:eastAsia="Times New Roman" w:hAnsi="Arial" w:cs="Arial"/>
          <w:sz w:val="20"/>
          <w:szCs w:val="20"/>
          <w:lang w:eastAsia="de-DE"/>
        </w:rPr>
        <w:t xml:space="preserve"> 250 €</w:t>
      </w:r>
      <w:r w:rsidR="00EF2F6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AF2AA7">
        <w:rPr>
          <w:rFonts w:ascii="Arial" w:eastAsia="Times New Roman" w:hAnsi="Arial" w:cs="Arial"/>
          <w:sz w:val="20"/>
          <w:szCs w:val="20"/>
          <w:lang w:eastAsia="de-DE"/>
        </w:rPr>
        <w:t>/ m</w:t>
      </w:r>
      <w:proofErr w:type="gramStart"/>
      <w:r w:rsidRPr="00AF2AA7">
        <w:rPr>
          <w:rFonts w:ascii="Arial" w:eastAsia="Times New Roman" w:hAnsi="Arial" w:cs="Arial"/>
          <w:sz w:val="20"/>
          <w:szCs w:val="20"/>
          <w:vertAlign w:val="superscript"/>
          <w:lang w:eastAsia="de-DE"/>
        </w:rPr>
        <w:t>2</w:t>
      </w:r>
      <w:r w:rsidR="00EF2F68">
        <w:rPr>
          <w:rFonts w:ascii="Arial" w:eastAsia="Times New Roman" w:hAnsi="Arial" w:cs="Arial"/>
          <w:sz w:val="20"/>
          <w:szCs w:val="20"/>
          <w:vertAlign w:val="superscript"/>
          <w:lang w:eastAsia="de-DE"/>
        </w:rPr>
        <w:t xml:space="preserve"> </w:t>
      </w:r>
      <w:r w:rsidR="00EF2F68">
        <w:rPr>
          <w:rFonts w:ascii="Arial" w:eastAsia="Times New Roman" w:hAnsi="Arial" w:cs="Arial"/>
          <w:sz w:val="20"/>
          <w:szCs w:val="20"/>
          <w:lang w:eastAsia="de-DE"/>
        </w:rPr>
        <w:t>;</w:t>
      </w:r>
      <w:proofErr w:type="gramEnd"/>
      <w:r w:rsidR="00EF2F68">
        <w:rPr>
          <w:rFonts w:ascii="Arial" w:eastAsia="Times New Roman" w:hAnsi="Arial" w:cs="Arial"/>
          <w:sz w:val="20"/>
          <w:szCs w:val="20"/>
          <w:lang w:eastAsia="de-DE"/>
        </w:rPr>
        <w:t xml:space="preserve"> weitere Details siehe Anmeldeformular</w:t>
      </w:r>
    </w:p>
    <w:p w14:paraId="04EEE951" w14:textId="77777777" w:rsidR="00583BDE" w:rsidRDefault="00583BDE" w:rsidP="00583BDE">
      <w:pPr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5C796C8A" w14:textId="77777777" w:rsidR="00583BDE" w:rsidRPr="00AF2AA7" w:rsidRDefault="00583BDE" w:rsidP="00583BDE">
      <w:pPr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AF2AA7">
        <w:rPr>
          <w:rFonts w:ascii="Arial" w:eastAsia="Times New Roman" w:hAnsi="Arial" w:cs="Arial"/>
          <w:b/>
          <w:sz w:val="20"/>
          <w:szCs w:val="20"/>
          <w:lang w:eastAsia="de-DE"/>
        </w:rPr>
        <w:t>Sonderkonditionen für Aussteller</w:t>
      </w:r>
    </w:p>
    <w:p w14:paraId="3945D91A" w14:textId="4AB20B60" w:rsidR="00583BDE" w:rsidRDefault="00583BDE" w:rsidP="00583BDE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AF2AA7">
        <w:rPr>
          <w:rFonts w:ascii="Arial" w:eastAsia="Times New Roman" w:hAnsi="Arial" w:cs="Arial"/>
          <w:sz w:val="20"/>
          <w:szCs w:val="20"/>
          <w:lang w:eastAsia="de-DE"/>
        </w:rPr>
        <w:t xml:space="preserve">Bei einer Ausstellungsfläche ab </w:t>
      </w:r>
      <w:r w:rsidR="00AA5E47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Pr="00AF2AA7">
        <w:rPr>
          <w:rFonts w:ascii="Arial" w:eastAsia="Times New Roman" w:hAnsi="Arial" w:cs="Arial"/>
          <w:sz w:val="20"/>
          <w:szCs w:val="20"/>
          <w:lang w:eastAsia="de-DE"/>
        </w:rPr>
        <w:t xml:space="preserve"> m</w:t>
      </w:r>
      <w:r w:rsidRPr="00BE3808">
        <w:rPr>
          <w:rFonts w:ascii="Arial" w:eastAsia="Times New Roman" w:hAnsi="Arial" w:cs="Arial"/>
          <w:sz w:val="20"/>
          <w:szCs w:val="20"/>
          <w:vertAlign w:val="superscript"/>
          <w:lang w:eastAsia="de-DE"/>
        </w:rPr>
        <w:t>2</w:t>
      </w:r>
      <w:r w:rsidRPr="00AF2AA7">
        <w:rPr>
          <w:rFonts w:ascii="Arial" w:eastAsia="Times New Roman" w:hAnsi="Arial" w:cs="Arial"/>
          <w:sz w:val="20"/>
          <w:szCs w:val="20"/>
          <w:lang w:eastAsia="de-DE"/>
        </w:rPr>
        <w:t xml:space="preserve"> wird eine Person kostenfrei registriert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AF2AA7">
        <w:rPr>
          <w:rFonts w:ascii="Arial" w:eastAsia="Times New Roman" w:hAnsi="Arial" w:cs="Arial"/>
          <w:sz w:val="20"/>
          <w:szCs w:val="20"/>
          <w:lang w:eastAsia="de-DE"/>
        </w:rPr>
        <w:t>(Standpersonal). Diese Registrierung beinhaltet die Teilnahme an der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Tagung</w:t>
      </w:r>
      <w:r w:rsidRPr="00AF2AA7">
        <w:rPr>
          <w:rFonts w:ascii="Arial" w:eastAsia="Times New Roman" w:hAnsi="Arial" w:cs="Arial"/>
          <w:sz w:val="20"/>
          <w:szCs w:val="20"/>
          <w:lang w:eastAsia="de-DE"/>
        </w:rPr>
        <w:t xml:space="preserve"> inkl. Pausenversorgung, die Konferenzunterlagen sowie die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AF2AA7">
        <w:rPr>
          <w:rFonts w:ascii="Arial" w:eastAsia="Times New Roman" w:hAnsi="Arial" w:cs="Arial"/>
          <w:sz w:val="20"/>
          <w:szCs w:val="20"/>
          <w:lang w:eastAsia="de-DE"/>
        </w:rPr>
        <w:t xml:space="preserve">Teilnahme am Gesellschaftsabend am </w:t>
      </w:r>
      <w:r w:rsidR="005B0CF0">
        <w:rPr>
          <w:rFonts w:ascii="Arial" w:eastAsia="Times New Roman" w:hAnsi="Arial" w:cs="Arial"/>
          <w:sz w:val="20"/>
          <w:szCs w:val="20"/>
          <w:lang w:eastAsia="de-DE"/>
        </w:rPr>
        <w:t>10</w:t>
      </w:r>
      <w:r w:rsidRPr="00AF2AA7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de-DE"/>
        </w:rPr>
        <w:t>Juni</w:t>
      </w:r>
      <w:r w:rsidRPr="00AF2AA7">
        <w:rPr>
          <w:rFonts w:ascii="Arial" w:eastAsia="Times New Roman" w:hAnsi="Arial" w:cs="Arial"/>
          <w:sz w:val="20"/>
          <w:szCs w:val="20"/>
          <w:lang w:eastAsia="de-DE"/>
        </w:rPr>
        <w:t xml:space="preserve"> 20</w:t>
      </w:r>
      <w:r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5B0CF0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Pr="00AF2AA7">
        <w:rPr>
          <w:rFonts w:ascii="Arial" w:eastAsia="Times New Roman" w:hAnsi="Arial" w:cs="Arial"/>
          <w:sz w:val="20"/>
          <w:szCs w:val="20"/>
          <w:lang w:eastAsia="de-DE"/>
        </w:rPr>
        <w:t>. Jede weitere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AF2AA7">
        <w:rPr>
          <w:rFonts w:ascii="Arial" w:eastAsia="Times New Roman" w:hAnsi="Arial" w:cs="Arial"/>
          <w:sz w:val="20"/>
          <w:szCs w:val="20"/>
          <w:lang w:eastAsia="de-DE"/>
        </w:rPr>
        <w:t>Person muss regulär als Teilnehmer angemeldet werden.</w:t>
      </w:r>
    </w:p>
    <w:p w14:paraId="47A694A9" w14:textId="77777777" w:rsidR="00583BDE" w:rsidRDefault="00583BDE" w:rsidP="00583BDE">
      <w:pPr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5CA1E58B" w14:textId="77777777" w:rsidR="00583BDE" w:rsidRPr="00BE3808" w:rsidRDefault="00583BDE" w:rsidP="00583BDE">
      <w:pPr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BE3808">
        <w:rPr>
          <w:rFonts w:ascii="Arial" w:eastAsia="Times New Roman" w:hAnsi="Arial" w:cs="Arial"/>
          <w:b/>
          <w:sz w:val="20"/>
          <w:szCs w:val="20"/>
          <w:lang w:eastAsia="de-DE"/>
        </w:rPr>
        <w:t>Anmeldung</w:t>
      </w:r>
    </w:p>
    <w:p w14:paraId="49EFF0A5" w14:textId="701F7428" w:rsidR="00583BDE" w:rsidRDefault="00583BDE" w:rsidP="009A2384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Wenn Sie Interesse an eine</w:t>
      </w:r>
      <w:r w:rsidR="00EF2F68">
        <w:rPr>
          <w:rFonts w:ascii="Arial" w:eastAsia="Times New Roman" w:hAnsi="Arial" w:cs="Arial"/>
          <w:sz w:val="20"/>
          <w:szCs w:val="20"/>
          <w:lang w:eastAsia="de-DE"/>
        </w:rPr>
        <w:t>r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BE3808">
        <w:rPr>
          <w:rFonts w:ascii="Arial" w:eastAsia="Times New Roman" w:hAnsi="Arial" w:cs="Arial"/>
          <w:sz w:val="20"/>
          <w:szCs w:val="20"/>
          <w:lang w:eastAsia="de-DE"/>
        </w:rPr>
        <w:t xml:space="preserve">Ausstellungsfläche auf der </w:t>
      </w:r>
      <w:r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Pr="00BE3808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de-DE"/>
        </w:rPr>
        <w:t>FJRG-Tagung haben</w:t>
      </w:r>
      <w:r w:rsidRPr="00BE3808">
        <w:rPr>
          <w:rFonts w:ascii="Arial" w:eastAsia="Times New Roman" w:hAnsi="Arial" w:cs="Arial"/>
          <w:sz w:val="20"/>
          <w:szCs w:val="20"/>
          <w:lang w:eastAsia="de-DE"/>
        </w:rPr>
        <w:t xml:space="preserve">, senden Sie bitte </w:t>
      </w:r>
      <w:r>
        <w:rPr>
          <w:rFonts w:ascii="Arial" w:eastAsia="Times New Roman" w:hAnsi="Arial" w:cs="Arial"/>
          <w:sz w:val="20"/>
          <w:szCs w:val="20"/>
          <w:lang w:eastAsia="de-DE"/>
        </w:rPr>
        <w:t>eine entsprechende Anfrage</w:t>
      </w:r>
      <w:r w:rsidR="00EF2F68">
        <w:rPr>
          <w:rFonts w:ascii="Arial" w:eastAsia="Times New Roman" w:hAnsi="Arial" w:cs="Arial"/>
          <w:sz w:val="20"/>
          <w:szCs w:val="20"/>
          <w:lang w:eastAsia="de-DE"/>
        </w:rPr>
        <w:t xml:space="preserve"> auf dem </w:t>
      </w:r>
      <w:r w:rsidR="006A0EE6">
        <w:rPr>
          <w:rFonts w:ascii="Arial" w:eastAsia="Times New Roman" w:hAnsi="Arial" w:cs="Arial"/>
          <w:sz w:val="20"/>
          <w:szCs w:val="20"/>
          <w:lang w:eastAsia="de-DE"/>
        </w:rPr>
        <w:t>zum Download zur Verfügung gestellte</w:t>
      </w:r>
      <w:r w:rsidR="00D063A1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6A0EE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EF2F68" w:rsidRPr="00A24891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>Anmeldeformular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bis </w:t>
      </w:r>
      <w:r w:rsidR="009A2384" w:rsidRPr="00181F93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C13C08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9A2384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C13C08">
        <w:rPr>
          <w:rFonts w:ascii="Arial" w:hAnsi="Arial" w:cs="Arial"/>
          <w:b/>
          <w:color w:val="000000" w:themeColor="text1"/>
          <w:sz w:val="20"/>
          <w:szCs w:val="20"/>
        </w:rPr>
        <w:t>Mai</w:t>
      </w:r>
      <w:r w:rsidR="009A2384">
        <w:rPr>
          <w:rFonts w:ascii="Arial" w:hAnsi="Arial" w:cs="Arial"/>
          <w:b/>
          <w:color w:val="000000" w:themeColor="text1"/>
          <w:sz w:val="20"/>
          <w:szCs w:val="20"/>
        </w:rPr>
        <w:t xml:space="preserve"> 202</w:t>
      </w:r>
      <w:r w:rsidR="005B0CF0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9A2384" w:rsidRPr="00181F93">
        <w:rPr>
          <w:rFonts w:ascii="Arial" w:hAnsi="Arial" w:cs="Arial"/>
          <w:color w:val="000000" w:themeColor="text1"/>
          <w:sz w:val="20"/>
          <w:szCs w:val="20"/>
        </w:rPr>
        <w:t xml:space="preserve"> an</w:t>
      </w:r>
      <w:r w:rsidR="009A2384">
        <w:rPr>
          <w:rFonts w:ascii="Arial" w:hAnsi="Arial" w:cs="Arial"/>
          <w:sz w:val="20"/>
          <w:szCs w:val="20"/>
        </w:rPr>
        <w:t>:</w:t>
      </w:r>
    </w:p>
    <w:p w14:paraId="14EFBA0B" w14:textId="320A1392" w:rsidR="009A2384" w:rsidRPr="00583BDE" w:rsidRDefault="00753291" w:rsidP="009A2384">
      <w:pPr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</w:rPr>
        <w:br/>
      </w:r>
      <w:hyperlink r:id="rId8" w:history="1">
        <w:r w:rsidR="005B0CF0" w:rsidRPr="008B3B11">
          <w:rPr>
            <w:rStyle w:val="Hyperlink"/>
            <w:rFonts w:ascii="Arial" w:hAnsi="Arial" w:cs="Arial"/>
            <w:b/>
            <w:sz w:val="20"/>
            <w:szCs w:val="20"/>
          </w:rPr>
          <w:t>Tagung2021@fuels-jrg.de</w:t>
        </w:r>
      </w:hyperlink>
      <w:hyperlink r:id="rId9" w:history="1"/>
    </w:p>
    <w:p w14:paraId="4BC0F224" w14:textId="77777777" w:rsidR="009A2384" w:rsidRDefault="009A2384" w:rsidP="009A2384">
      <w:pPr>
        <w:rPr>
          <w:rFonts w:ascii="Arial" w:hAnsi="Arial" w:cs="Arial"/>
          <w:sz w:val="20"/>
          <w:szCs w:val="20"/>
        </w:rPr>
      </w:pPr>
    </w:p>
    <w:p w14:paraId="4416271E" w14:textId="77777777" w:rsidR="009A2384" w:rsidRDefault="009A2384" w:rsidP="009A2384">
      <w:pPr>
        <w:rPr>
          <w:rFonts w:ascii="Arial" w:hAnsi="Arial" w:cs="Arial"/>
          <w:sz w:val="20"/>
          <w:szCs w:val="20"/>
        </w:rPr>
      </w:pPr>
    </w:p>
    <w:p w14:paraId="20E79426" w14:textId="77777777" w:rsidR="00583BDE" w:rsidRPr="00C651E0" w:rsidRDefault="00583BDE" w:rsidP="009A2384">
      <w:pPr>
        <w:rPr>
          <w:rFonts w:ascii="Arial" w:hAnsi="Arial" w:cs="Arial"/>
          <w:sz w:val="20"/>
          <w:szCs w:val="20"/>
        </w:rPr>
      </w:pPr>
    </w:p>
    <w:p w14:paraId="6F2B3F02" w14:textId="77777777" w:rsidR="009A2384" w:rsidRDefault="009A2384" w:rsidP="009A2384">
      <w:pPr>
        <w:rPr>
          <w:rFonts w:ascii="Arial" w:hAnsi="Arial" w:cs="Arial"/>
          <w:sz w:val="22"/>
          <w:szCs w:val="22"/>
        </w:rPr>
      </w:pPr>
    </w:p>
    <w:p w14:paraId="691D1B52" w14:textId="77777777" w:rsidR="009A2384" w:rsidRDefault="009A2384" w:rsidP="009A2384">
      <w:pPr>
        <w:rPr>
          <w:rFonts w:ascii="Arial" w:hAnsi="Arial" w:cs="Arial"/>
          <w:sz w:val="20"/>
          <w:szCs w:val="20"/>
        </w:rPr>
      </w:pPr>
      <w:r w:rsidRPr="003F24E6">
        <w:rPr>
          <w:rFonts w:ascii="Arial" w:hAnsi="Arial" w:cs="Arial"/>
          <w:sz w:val="20"/>
          <w:szCs w:val="20"/>
        </w:rPr>
        <w:t>Ansprechpartnerin</w:t>
      </w:r>
    </w:p>
    <w:p w14:paraId="1CAE12B3" w14:textId="77777777" w:rsidR="00583BDE" w:rsidRPr="003F24E6" w:rsidRDefault="00583BDE" w:rsidP="009A2384">
      <w:pPr>
        <w:rPr>
          <w:rFonts w:ascii="Arial" w:hAnsi="Arial" w:cs="Arial"/>
          <w:sz w:val="20"/>
          <w:szCs w:val="20"/>
        </w:rPr>
      </w:pPr>
    </w:p>
    <w:p w14:paraId="5D1024CF" w14:textId="1D86FB73" w:rsidR="009A2384" w:rsidRPr="005B0CF0" w:rsidRDefault="005B0CF0" w:rsidP="009A2384">
      <w:pPr>
        <w:rPr>
          <w:rFonts w:ascii="Arial" w:hAnsi="Arial" w:cs="Arial"/>
          <w:sz w:val="20"/>
          <w:szCs w:val="20"/>
        </w:rPr>
      </w:pPr>
      <w:r w:rsidRPr="005B0CF0">
        <w:rPr>
          <w:rFonts w:ascii="Arial" w:hAnsi="Arial" w:cs="Arial"/>
          <w:sz w:val="20"/>
          <w:szCs w:val="20"/>
        </w:rPr>
        <w:t>Berit Reuter</w:t>
      </w:r>
      <w:r w:rsidR="00753291" w:rsidRPr="005B0CF0">
        <w:rPr>
          <w:rFonts w:ascii="Arial" w:hAnsi="Arial" w:cs="Arial"/>
          <w:sz w:val="20"/>
          <w:szCs w:val="20"/>
        </w:rPr>
        <w:br/>
      </w:r>
      <w:r w:rsidRPr="005B0CF0">
        <w:rPr>
          <w:rFonts w:ascii="Arial" w:hAnsi="Arial" w:cs="Arial"/>
          <w:sz w:val="20"/>
          <w:szCs w:val="20"/>
        </w:rPr>
        <w:t>FAD e.V.</w:t>
      </w:r>
      <w:r w:rsidR="00753291" w:rsidRPr="005B0CF0">
        <w:rPr>
          <w:rFonts w:ascii="Arial" w:hAnsi="Arial" w:cs="Arial"/>
          <w:sz w:val="20"/>
          <w:szCs w:val="20"/>
        </w:rPr>
        <w:br/>
      </w:r>
      <w:r w:rsidR="009A2384" w:rsidRPr="005B0CF0">
        <w:rPr>
          <w:rFonts w:ascii="Arial" w:hAnsi="Arial" w:cs="Arial"/>
          <w:sz w:val="20"/>
          <w:szCs w:val="20"/>
        </w:rPr>
        <w:t>Tel.: 0</w:t>
      </w:r>
      <w:r w:rsidRPr="005B0CF0">
        <w:rPr>
          <w:rFonts w:ascii="Arial" w:hAnsi="Arial" w:cs="Arial"/>
          <w:sz w:val="20"/>
          <w:szCs w:val="20"/>
        </w:rPr>
        <w:t>351/64753977</w:t>
      </w:r>
      <w:r w:rsidR="009A2384" w:rsidRPr="005B0CF0">
        <w:rPr>
          <w:rFonts w:ascii="Arial" w:hAnsi="Arial" w:cs="Arial"/>
          <w:sz w:val="20"/>
          <w:szCs w:val="20"/>
        </w:rPr>
        <w:t xml:space="preserve"> | Mai</w:t>
      </w:r>
      <w:r w:rsidRPr="005B0CF0">
        <w:rPr>
          <w:rFonts w:ascii="Arial" w:hAnsi="Arial" w:cs="Arial"/>
          <w:sz w:val="20"/>
          <w:szCs w:val="20"/>
        </w:rPr>
        <w:t>l: beri</w:t>
      </w:r>
      <w:r>
        <w:rPr>
          <w:rFonts w:ascii="Arial" w:hAnsi="Arial" w:cs="Arial"/>
          <w:sz w:val="20"/>
          <w:szCs w:val="20"/>
        </w:rPr>
        <w:t>t.reuter@fad-diesel.de</w:t>
      </w:r>
    </w:p>
    <w:p w14:paraId="7D7DEA40" w14:textId="0CEC5634" w:rsidR="00842469" w:rsidRPr="005B0CF0" w:rsidRDefault="00842469" w:rsidP="00E94B43">
      <w:pPr>
        <w:spacing w:after="160" w:line="259" w:lineRule="auto"/>
      </w:pPr>
    </w:p>
    <w:sectPr w:rsidR="00842469" w:rsidRPr="005B0CF0" w:rsidSect="00EF2F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C7507" w14:textId="77777777" w:rsidR="002D5574" w:rsidRDefault="002D5574" w:rsidP="009A2384">
      <w:r>
        <w:separator/>
      </w:r>
    </w:p>
  </w:endnote>
  <w:endnote w:type="continuationSeparator" w:id="0">
    <w:p w14:paraId="6A234FE0" w14:textId="77777777" w:rsidR="002D5574" w:rsidRDefault="002D5574" w:rsidP="009A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17922" w14:textId="77777777" w:rsidR="00DE5B0D" w:rsidRDefault="00DE5B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19D7C" w14:textId="77777777" w:rsidR="00DE5B0D" w:rsidRDefault="00DE5B0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660DB" w14:textId="77777777" w:rsidR="00DE5B0D" w:rsidRDefault="00DE5B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62379" w14:textId="77777777" w:rsidR="002D5574" w:rsidRDefault="002D5574" w:rsidP="009A2384">
      <w:r>
        <w:separator/>
      </w:r>
    </w:p>
  </w:footnote>
  <w:footnote w:type="continuationSeparator" w:id="0">
    <w:p w14:paraId="28B863B6" w14:textId="77777777" w:rsidR="002D5574" w:rsidRDefault="002D5574" w:rsidP="009A2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B4CE0" w14:textId="20A6780B" w:rsidR="00CE7E63" w:rsidRDefault="002D55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7B419" w14:textId="2D57F8F7" w:rsidR="00DE5B0D" w:rsidRDefault="00DE5B0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85422" w14:textId="42A720EA" w:rsidR="00CE7E63" w:rsidRDefault="002D55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0FB4"/>
    <w:multiLevelType w:val="hybridMultilevel"/>
    <w:tmpl w:val="3BC8DAD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B1237B"/>
    <w:multiLevelType w:val="hybridMultilevel"/>
    <w:tmpl w:val="CE8427D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384"/>
    <w:rsid w:val="00082D9C"/>
    <w:rsid w:val="000A7B26"/>
    <w:rsid w:val="001A69CA"/>
    <w:rsid w:val="002D5574"/>
    <w:rsid w:val="002F09C8"/>
    <w:rsid w:val="003D3702"/>
    <w:rsid w:val="00413ADE"/>
    <w:rsid w:val="004B0193"/>
    <w:rsid w:val="00583BDE"/>
    <w:rsid w:val="005B0CF0"/>
    <w:rsid w:val="006A0EE6"/>
    <w:rsid w:val="00753291"/>
    <w:rsid w:val="00842469"/>
    <w:rsid w:val="00960AE3"/>
    <w:rsid w:val="00993201"/>
    <w:rsid w:val="009A2384"/>
    <w:rsid w:val="009E2F19"/>
    <w:rsid w:val="00A24891"/>
    <w:rsid w:val="00AA5E47"/>
    <w:rsid w:val="00B21A64"/>
    <w:rsid w:val="00C06526"/>
    <w:rsid w:val="00C13C08"/>
    <w:rsid w:val="00CD74BC"/>
    <w:rsid w:val="00D063A1"/>
    <w:rsid w:val="00DB3A07"/>
    <w:rsid w:val="00DE5B0D"/>
    <w:rsid w:val="00E94B43"/>
    <w:rsid w:val="00EF2F68"/>
    <w:rsid w:val="00FB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BFC58"/>
  <w15:chartTrackingRefBased/>
  <w15:docId w15:val="{FB615B15-6F46-4F27-AFDF-B74CDD53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2384"/>
    <w:pPr>
      <w:spacing w:after="0" w:line="240" w:lineRule="auto"/>
    </w:pPr>
    <w:rPr>
      <w:rFonts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238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A2384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A23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2384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A23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2384"/>
    <w:rPr>
      <w:rFonts w:cs="Times New Roman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0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gung2021@fuels-jrg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roline.rahn@tac-coburg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Coburg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Rahn, Caroline</dc:creator>
  <cp:keywords/>
  <dc:description/>
  <cp:lastModifiedBy>Annegrit Helke</cp:lastModifiedBy>
  <cp:revision>6</cp:revision>
  <cp:lastPrinted>2020-03-04T12:48:00Z</cp:lastPrinted>
  <dcterms:created xsi:type="dcterms:W3CDTF">2021-03-24T20:41:00Z</dcterms:created>
  <dcterms:modified xsi:type="dcterms:W3CDTF">2021-03-24T22:08:00Z</dcterms:modified>
</cp:coreProperties>
</file>